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EDA" w:rsidRDefault="003E2EDA" w:rsidP="003E2EDA">
      <w:bookmarkStart w:id="0" w:name="_GoBack"/>
      <w:r>
        <w:t>2019-2020</w:t>
      </w:r>
      <w:r>
        <w:t xml:space="preserve"> DURHAM ATHLETIC CONFERENCE ELIGIBILITY, CONSENT TO PARTICIPATE AND RELEASE FORM </w:t>
      </w:r>
    </w:p>
    <w:bookmarkEnd w:id="0"/>
    <w:p w:rsidR="003E2EDA" w:rsidRDefault="003E2EDA" w:rsidP="003E2EDA">
      <w:r>
        <w:t>THIS DOCUMENT MUST BE SIGNED BY THE STUDENT-ATHLETE OF AN NCHSAA MEMBER SCHOOL AND BY THE STUDENT’S PARENT OR LEGAL CUSTODIAN BEFORE PARTICIPATION. STUDENTS MAY NOT PARTICIPATE WITHOUT THE STUDENT’S AND PARENT’S/LEGAL CUSTODIAN’S SIGNATURE.</w:t>
      </w:r>
    </w:p>
    <w:p w:rsidR="003E2EDA" w:rsidRDefault="003E2EDA" w:rsidP="003E2EDA">
      <w:r>
        <w:t xml:space="preserve"> I have read, understand and acknowledge receipt of the North Carolina High School Athletic Association’s Eligibility Rules. I understand that a copy of the NCHSAA Handbook is on file with the member school’s principal and/or Athletic Director, and that I may review it, in its entirety if I so choose. I know my school is a member of the NCHSAA and must adhere to all regulations that govern interscholastic athletic programs, including, but not limited to, Federal and State laws, local regulations and those imposed by the NCHSAA. I understand that local rules may be more stringent than the NCHSAA and agree to follow the rules of my school and the NCHSAA and to abide by their decisions. I acknowledge and understand that participation in interscholastic athletics is a privilege, not a right. I understand that classroom performance, dropping a class or taking coursework through other educational options could affect eligibility and compliance with NCHSAA academic standards. </w:t>
      </w:r>
    </w:p>
    <w:p w:rsidR="003E2EDA" w:rsidRDefault="003E2EDA" w:rsidP="003E2EDA">
      <w:r>
        <w:t xml:space="preserve">STUDENT CODE OF RESPONSIBILITY As a student athlete, I understand and accept the following responsibilities: </w:t>
      </w:r>
    </w:p>
    <w:p w:rsidR="003E2EDA" w:rsidRDefault="003E2EDA" w:rsidP="003E2EDA">
      <w:pPr>
        <w:ind w:firstLine="720"/>
      </w:pPr>
      <w:r>
        <w:t xml:space="preserve">I will respect the rights and beliefs of others and will treat others with courtesy and consideration. </w:t>
      </w:r>
    </w:p>
    <w:p w:rsidR="003E2EDA" w:rsidRDefault="003E2EDA" w:rsidP="003E2EDA">
      <w:pPr>
        <w:ind w:firstLine="720"/>
      </w:pPr>
      <w:r>
        <w:t xml:space="preserve">I will be fully responsible for my own actions and the consequences of my actions. I will respect the property of others. </w:t>
      </w:r>
    </w:p>
    <w:p w:rsidR="003E2EDA" w:rsidRDefault="003E2EDA" w:rsidP="003E2EDA">
      <w:pPr>
        <w:ind w:firstLine="720"/>
      </w:pPr>
      <w:r>
        <w:t>I will respect and obey the rules of my school and laws of my community, state and country. I will show respect to those who are responsible for enforcing the rules of my school and the laws of my community, state and country.</w:t>
      </w:r>
    </w:p>
    <w:p w:rsidR="003E2EDA" w:rsidRDefault="003E2EDA" w:rsidP="003E2EDA">
      <w:pPr>
        <w:ind w:firstLine="720"/>
      </w:pPr>
      <w:r>
        <w:t xml:space="preserve"> I understand that a student whose character or conduct violates the school’s Athletic Code or School Code of Responsibility could be deemed ineligible for a period of time as determined by the principal or school system Administration.</w:t>
      </w:r>
    </w:p>
    <w:p w:rsidR="003E2EDA" w:rsidRDefault="003E2EDA" w:rsidP="003E2EDA">
      <w:r>
        <w:t xml:space="preserve"> PARENTS, LEGAL CUSTODIANS OR STUDENTS WHO DO NOT WISH TO ACCEPT THE RISK DESCRIBED IN THIS WARNING SHOULD NOT SIGN THIS FORM. The student and parent/legal custodian recognize that participation in interscholastic athletics involves some inherent risks for potentially severe injuries including, but not limited to, serious neck, head and spinal injuries, serious injury to virtually all bones, joints, ligaments, muscles, tendons, and other aspects of the musculoskeletal system, serious injury or impairment to other aspects of the body, or effects to the general health and well-being of the child, and in rare cases death. Although serious injuries are not common in supervised school athletic programs, it is impossible to eliminate all risk. Because of these inherent risks, the student and their parent/legal custodian have a responsibility to help reduce that risk. Participants must obey all safety rules, report all physical and hygiene problems to their coaches, follow a proper conditioning program, and inspect their own equipment daily.</w:t>
      </w:r>
    </w:p>
    <w:p w:rsidR="003E2EDA" w:rsidRDefault="003E2EDA" w:rsidP="003E2EDA">
      <w:r>
        <w:lastRenderedPageBreak/>
        <w:t xml:space="preserve"> I authorize medical treatment should the need arise for such treatment while I or my child/ward (“student-athlete”) is under the supervision of the member school. I consent to medical treatment for the student-athlete following an injury or illness suffered during practice and/or a contest. I understand that in the case of injury or illness requiring treatment by medical personnel and transportation to a health care facility, that a reasonable attempt will be made to contact the parent/legal custodian in the case of the student-athlete being a minor, but that, if necessary, the student-athlete will be treated and transported via ambulance to the nearest hospital. I further authorize the use or disclosure of my student-athlete’s personally identifiable health information should treatment for illness or injury become necessary.</w:t>
      </w:r>
    </w:p>
    <w:p w:rsidR="003E2EDA" w:rsidRDefault="003E2EDA" w:rsidP="003E2EDA">
      <w:r>
        <w:t xml:space="preserve"> I understand all concussions are potentially serious and may result in complications including prolonged brain damage and death if not recognized and managed properly. Further, I understand that if my student is removed from a practice or competition due to a suspected concussion, he or she will be unable to return to participation that day. After that day, written authorization from a physician (M.D. or D.O.) or an athletic trainer working under the supervision of a physician will be required before the student is allowed to return to participation. I also acknowledge that I have received, read and signed the Gfeller-Waller Concussion Information Sheet.</w:t>
      </w:r>
    </w:p>
    <w:p w:rsidR="003E2EDA" w:rsidRDefault="003E2EDA" w:rsidP="003E2EDA">
      <w:r>
        <w:t xml:space="preserve"> I consent to the NCHSAA’s use of the herein named student’s name, likeness, and athletic-related information in reports of contests, promotional literature of the Association and other materials and releases related to interscholastic athletics and grant the NCHSAA the right to photograph and/or videotape the participant and further to use the participant’s face, likeness, voice and appearance in connection with exhibitions, publicity, advertising, promotional and commercial materials without reservation or limitation. The NCHSAA, however, is under no obligation to exercise said rights herein. I further consent to the disclosure, by the member school, to the NCHSAA, upon its request, of all records relevant to the student athlete’s athletic eligibility including, but not limited to, their records relating to enrollment, attendance, academic standing, age, discipline, finances, residence and physical fitness. The student and parent/legal custodian individually and on behalf of the student, hereby irrevocably, and unconditionally release, acquit, and discharge, without limitation, the NCHSAA its officers, agents, attorneys, representatives and employees (collectively, the “Releasees”) from any and all losses, claims, demands, actions and causes of action, obligations, damages, and costs or expenses of any nature (including attorney’s fees) that the student and/or legal custodian incur or sustain to person, property or both, which arise out of, result from, occur during or are otherwise connected with the student’s participation in interscholastic athletics if due to the ordinary negligence of the Releasees.</w:t>
      </w:r>
    </w:p>
    <w:p w:rsidR="009C0B56" w:rsidRPr="003E2EDA" w:rsidRDefault="003E2EDA" w:rsidP="003E2EDA">
      <w:r>
        <w:t xml:space="preserve"> By signing this document, we acknowledge that we have read the above information and that we consent to the herein named student’s participation. We understand that the authorizations and rights granted herein are voluntary and that we may revoke any or all of them at any time by submitting said revocation in writing to the participant’s member school. By doing so, however, we understand that the participant will no longer be eligible for participation in interscholastic athletics. _________________________________________________________</w:t>
      </w:r>
      <w:r>
        <w:t>____________________________</w:t>
      </w:r>
      <w:r>
        <w:t>Student’s Signature</w:t>
      </w:r>
      <w:r>
        <w:tab/>
      </w:r>
      <w:r>
        <w:t xml:space="preserve"> </w:t>
      </w:r>
      <w:r>
        <w:tab/>
      </w:r>
      <w:r>
        <w:t xml:space="preserve">Date of Birth </w:t>
      </w:r>
      <w:r>
        <w:tab/>
      </w:r>
      <w:r>
        <w:tab/>
      </w:r>
      <w:r>
        <w:t xml:space="preserve">Grade in School </w:t>
      </w:r>
      <w:r>
        <w:tab/>
      </w:r>
      <w:r>
        <w:t>Date _________________________________________________________</w:t>
      </w:r>
      <w:r>
        <w:t>____________________________</w:t>
      </w:r>
      <w:r>
        <w:t xml:space="preserve">Signature of Parent or Legal Custodian </w:t>
      </w:r>
      <w:r>
        <w:tab/>
      </w:r>
      <w:r>
        <w:tab/>
      </w:r>
      <w:r>
        <w:tab/>
      </w:r>
      <w:r>
        <w:tab/>
      </w:r>
      <w:r>
        <w:tab/>
      </w:r>
      <w:r>
        <w:tab/>
      </w:r>
      <w:r>
        <w:t>Date</w:t>
      </w:r>
    </w:p>
    <w:sectPr w:rsidR="009C0B56" w:rsidRPr="003E2E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48F" w:rsidRDefault="00AA148F" w:rsidP="003E2EDA">
      <w:pPr>
        <w:spacing w:after="0" w:line="240" w:lineRule="auto"/>
      </w:pPr>
      <w:r>
        <w:separator/>
      </w:r>
    </w:p>
  </w:endnote>
  <w:endnote w:type="continuationSeparator" w:id="0">
    <w:p w:rsidR="00AA148F" w:rsidRDefault="00AA148F" w:rsidP="003E2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48F" w:rsidRDefault="00AA148F" w:rsidP="003E2EDA">
      <w:pPr>
        <w:spacing w:after="0" w:line="240" w:lineRule="auto"/>
      </w:pPr>
      <w:r>
        <w:separator/>
      </w:r>
    </w:p>
  </w:footnote>
  <w:footnote w:type="continuationSeparator" w:id="0">
    <w:p w:rsidR="00AA148F" w:rsidRDefault="00AA148F" w:rsidP="003E2E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DA"/>
    <w:rsid w:val="003E2EDA"/>
    <w:rsid w:val="004851A9"/>
    <w:rsid w:val="006471EB"/>
    <w:rsid w:val="00AA1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21A1"/>
  <w15:chartTrackingRefBased/>
  <w15:docId w15:val="{89F12653-ED6F-4553-A321-6265531A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A"/>
  </w:style>
  <w:style w:type="paragraph" w:styleId="Footer">
    <w:name w:val="footer"/>
    <w:basedOn w:val="Normal"/>
    <w:link w:val="FooterChar"/>
    <w:uiPriority w:val="99"/>
    <w:unhideWhenUsed/>
    <w:rsid w:val="003E2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Durham Public Schools</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Lasher</dc:creator>
  <cp:keywords/>
  <dc:description/>
  <cp:lastModifiedBy>Justin Lasher</cp:lastModifiedBy>
  <cp:revision>1</cp:revision>
  <dcterms:created xsi:type="dcterms:W3CDTF">2019-06-04T12:42:00Z</dcterms:created>
  <dcterms:modified xsi:type="dcterms:W3CDTF">2019-06-04T12:47:00Z</dcterms:modified>
</cp:coreProperties>
</file>